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81" w:rsidRPr="00E213D5" w:rsidRDefault="00AE1981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>Na temelju članka 39. Zakona o elektroničkim medijima („Narodne novine“  broj 112/21), članka 42. Statuta Općine Pitomača  („Službene novine“ Općine Pitomača broj 1/21. i 4/21)</w:t>
      </w:r>
      <w:r>
        <w:rPr>
          <w:rFonts w:ascii="Times New Roman" w:hAnsi="Times New Roman" w:cs="Times New Roman"/>
          <w:sz w:val="24"/>
          <w:szCs w:val="24"/>
        </w:rPr>
        <w:t xml:space="preserve"> i članka 1. Pravilnik o financiranju programskih sadržaja medija KLASA: 008-03/24-01</w:t>
      </w:r>
      <w:r w:rsidR="009C6F0A">
        <w:rPr>
          <w:rFonts w:ascii="Times New Roman" w:hAnsi="Times New Roman" w:cs="Times New Roman"/>
          <w:sz w:val="24"/>
          <w:szCs w:val="24"/>
        </w:rPr>
        <w:t>/01</w:t>
      </w:r>
      <w:r w:rsidR="007E48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URBROJ: 2189-16-24</w:t>
      </w:r>
      <w:r w:rsidR="009C6F0A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od 4. studenoga 202</w:t>
      </w:r>
      <w:r w:rsidR="006A016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  <w:r w:rsidRPr="00E213D5">
        <w:rPr>
          <w:rFonts w:ascii="Times New Roman" w:hAnsi="Times New Roman" w:cs="Times New Roman"/>
          <w:sz w:val="24"/>
          <w:szCs w:val="24"/>
        </w:rPr>
        <w:t xml:space="preserve">Općinski načelnik Općine Pitomača, dana </w:t>
      </w:r>
      <w:r w:rsidR="009C6F0A">
        <w:rPr>
          <w:rFonts w:ascii="Times New Roman" w:hAnsi="Times New Roman" w:cs="Times New Roman"/>
          <w:sz w:val="24"/>
          <w:szCs w:val="24"/>
        </w:rPr>
        <w:t>17. prosinca</w:t>
      </w:r>
      <w:r>
        <w:rPr>
          <w:rFonts w:ascii="Times New Roman" w:hAnsi="Times New Roman" w:cs="Times New Roman"/>
          <w:sz w:val="24"/>
          <w:szCs w:val="24"/>
        </w:rPr>
        <w:t xml:space="preserve"> 2024</w:t>
      </w:r>
      <w:r w:rsidRPr="00E213D5">
        <w:rPr>
          <w:rFonts w:ascii="Times New Roman" w:hAnsi="Times New Roman" w:cs="Times New Roman"/>
          <w:sz w:val="24"/>
          <w:szCs w:val="24"/>
        </w:rPr>
        <w:t>. godine, donio je</w:t>
      </w:r>
    </w:p>
    <w:p w:rsidR="00AE1981" w:rsidRDefault="00AE1981" w:rsidP="007E48B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981" w:rsidRPr="007E48B8" w:rsidRDefault="00AE1981" w:rsidP="004E48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B8">
        <w:rPr>
          <w:rFonts w:ascii="Times New Roman" w:hAnsi="Times New Roman" w:cs="Times New Roman"/>
          <w:b/>
          <w:sz w:val="24"/>
          <w:szCs w:val="24"/>
        </w:rPr>
        <w:t xml:space="preserve">O D L U K U </w:t>
      </w:r>
    </w:p>
    <w:p w:rsidR="007E48B8" w:rsidRPr="007E48B8" w:rsidRDefault="00AE1981" w:rsidP="007E48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B8">
        <w:rPr>
          <w:rFonts w:ascii="Times New Roman" w:hAnsi="Times New Roman" w:cs="Times New Roman"/>
          <w:b/>
          <w:sz w:val="24"/>
          <w:szCs w:val="24"/>
        </w:rPr>
        <w:t xml:space="preserve"> o raspis</w:t>
      </w:r>
      <w:r w:rsidR="007E48B8" w:rsidRPr="007E48B8">
        <w:rPr>
          <w:rFonts w:ascii="Times New Roman" w:hAnsi="Times New Roman" w:cs="Times New Roman"/>
          <w:b/>
          <w:sz w:val="24"/>
          <w:szCs w:val="24"/>
        </w:rPr>
        <w:t xml:space="preserve">ivanju </w:t>
      </w:r>
      <w:r w:rsidRPr="007E48B8">
        <w:rPr>
          <w:rFonts w:ascii="Times New Roman" w:hAnsi="Times New Roman" w:cs="Times New Roman"/>
          <w:b/>
          <w:sz w:val="24"/>
          <w:szCs w:val="24"/>
        </w:rPr>
        <w:t>javnog poziva</w:t>
      </w:r>
      <w:r w:rsidR="007E48B8" w:rsidRPr="007E48B8">
        <w:rPr>
          <w:rFonts w:ascii="Times New Roman" w:hAnsi="Times New Roman" w:cs="Times New Roman"/>
          <w:b/>
          <w:sz w:val="24"/>
          <w:szCs w:val="24"/>
        </w:rPr>
        <w:t xml:space="preserve"> za financiranje programskih sadržaja medija</w:t>
      </w:r>
    </w:p>
    <w:p w:rsidR="007E48B8" w:rsidRPr="007E48B8" w:rsidRDefault="007E48B8" w:rsidP="007E48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8B8">
        <w:rPr>
          <w:rFonts w:ascii="Times New Roman" w:hAnsi="Times New Roman" w:cs="Times New Roman"/>
          <w:b/>
          <w:sz w:val="24"/>
          <w:szCs w:val="24"/>
        </w:rPr>
        <w:t xml:space="preserve"> za 2025. godinu</w:t>
      </w:r>
    </w:p>
    <w:p w:rsidR="00AE1981" w:rsidRDefault="00AE1981" w:rsidP="001B7C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981" w:rsidRPr="009C6F0A" w:rsidRDefault="007E48B8" w:rsidP="007E48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0A">
        <w:rPr>
          <w:rFonts w:ascii="Times New Roman" w:hAnsi="Times New Roman" w:cs="Times New Roman"/>
          <w:b/>
          <w:sz w:val="24"/>
          <w:szCs w:val="24"/>
        </w:rPr>
        <w:t>I.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ove Odluke o</w:t>
      </w:r>
      <w:r w:rsidRPr="00E21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raspisat će se</w:t>
      </w:r>
      <w:r w:rsidRPr="00E21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javni poziv</w:t>
      </w:r>
      <w:r w:rsidRPr="002945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48B8">
        <w:rPr>
          <w:rFonts w:ascii="Times New Roman" w:hAnsi="Times New Roman" w:cs="Times New Roman"/>
          <w:sz w:val="24"/>
          <w:szCs w:val="24"/>
        </w:rPr>
        <w:t>za financiranje programskih sadržaja medija za 2025. godinu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Pr="009C6F0A" w:rsidRDefault="007E48B8" w:rsidP="007E48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F0A">
        <w:rPr>
          <w:rFonts w:ascii="Times New Roman" w:hAnsi="Times New Roman" w:cs="Times New Roman"/>
          <w:b/>
          <w:sz w:val="24"/>
          <w:szCs w:val="24"/>
        </w:rPr>
        <w:t>II.</w:t>
      </w:r>
    </w:p>
    <w:p w:rsidR="007E48B8" w:rsidRPr="002945B5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Javni poziv sadržat će osobito:</w:t>
      </w:r>
    </w:p>
    <w:p w:rsidR="007E48B8" w:rsidRDefault="007E48B8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E48B8" w:rsidRPr="00552A93" w:rsidRDefault="007E48B8" w:rsidP="007E48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52A93">
        <w:rPr>
          <w:rFonts w:ascii="Times New Roman" w:hAnsi="Times New Roman" w:cs="Times New Roman"/>
          <w:b/>
          <w:sz w:val="24"/>
          <w:szCs w:val="24"/>
        </w:rPr>
        <w:t>PREDMET JAVNOG POZIVA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javnog poziva je prikupljanje prijava za financiranje programskih sadržaja medija za 2025. godinu.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>Općina</w:t>
      </w:r>
      <w:r>
        <w:rPr>
          <w:rFonts w:ascii="Times New Roman" w:hAnsi="Times New Roman" w:cs="Times New Roman"/>
          <w:sz w:val="24"/>
          <w:szCs w:val="24"/>
        </w:rPr>
        <w:t xml:space="preserve"> Pitomača (u daljenjem tekstu: Općina)</w:t>
      </w:r>
      <w:r w:rsidRPr="00E213D5">
        <w:rPr>
          <w:rFonts w:ascii="Times New Roman" w:hAnsi="Times New Roman" w:cs="Times New Roman"/>
          <w:sz w:val="24"/>
          <w:szCs w:val="24"/>
        </w:rPr>
        <w:t xml:space="preserve"> potiče funkciju medija u razvoju demokracije, pluralizma i stvaranju pravednijeg društva. Mediji svoju funkciju ostvaruju posredovanjem između jedinica lokalne samouprave i građana te javnosti prenoseći informacije od društvene važnosti. 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>Mediji su sredstvo informiranja građana o aktivnostima Općinskog vijeća</w:t>
      </w:r>
      <w:r>
        <w:rPr>
          <w:rFonts w:ascii="Times New Roman" w:hAnsi="Times New Roman" w:cs="Times New Roman"/>
          <w:sz w:val="24"/>
          <w:szCs w:val="24"/>
        </w:rPr>
        <w:t xml:space="preserve"> Općine Pitomača (u daljnjem tekstu: Općinsko vijeće)</w:t>
      </w:r>
      <w:r w:rsidRPr="00E213D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Općinskog </w:t>
      </w:r>
      <w:r w:rsidRPr="00E213D5">
        <w:rPr>
          <w:rFonts w:ascii="Times New Roman" w:hAnsi="Times New Roman" w:cs="Times New Roman"/>
          <w:sz w:val="24"/>
          <w:szCs w:val="24"/>
        </w:rPr>
        <w:t>načelnika</w:t>
      </w:r>
      <w:r>
        <w:rPr>
          <w:rFonts w:ascii="Times New Roman" w:hAnsi="Times New Roman" w:cs="Times New Roman"/>
          <w:sz w:val="24"/>
          <w:szCs w:val="24"/>
        </w:rPr>
        <w:t xml:space="preserve"> Općine Pitomača (u daljnjem tekstu: Općinski načelnik)</w:t>
      </w:r>
      <w:r w:rsidRPr="00E213D5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Jedinstvenog upravnog odjela</w:t>
      </w:r>
      <w:r w:rsidRPr="00E213D5">
        <w:rPr>
          <w:rFonts w:ascii="Times New Roman" w:hAnsi="Times New Roman" w:cs="Times New Roman"/>
          <w:sz w:val="24"/>
          <w:szCs w:val="24"/>
        </w:rPr>
        <w:t xml:space="preserve"> Općine</w:t>
      </w:r>
      <w:r>
        <w:rPr>
          <w:rFonts w:ascii="Times New Roman" w:hAnsi="Times New Roman" w:cs="Times New Roman"/>
          <w:sz w:val="24"/>
          <w:szCs w:val="24"/>
        </w:rPr>
        <w:t xml:space="preserve"> Pitomača (u daljnjem tekstu: Jedinstveni upravni odjel)</w:t>
      </w:r>
      <w:r w:rsidRPr="00E213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48B8" w:rsidRPr="00E213D5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>Mediji su platforma za posredovanje u komunikaciji građana s općinskim institucijama i subjektima. Svi sudionici ovog procesa, kreatori javnih politika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213D5">
        <w:rPr>
          <w:rFonts w:ascii="Times New Roman" w:hAnsi="Times New Roman" w:cs="Times New Roman"/>
          <w:sz w:val="24"/>
          <w:szCs w:val="24"/>
        </w:rPr>
        <w:t xml:space="preserve"> ali i sami građani, u svakodnevnom su procesu razmjene informacija iz različitih područja posredstvom medija.</w:t>
      </w: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Pr="00552A93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52A93">
        <w:rPr>
          <w:rFonts w:ascii="Times New Roman" w:hAnsi="Times New Roman" w:cs="Times New Roman"/>
          <w:b/>
          <w:sz w:val="24"/>
          <w:szCs w:val="24"/>
        </w:rPr>
        <w:t>UVJETI ZA PRIJAVU</w:t>
      </w:r>
    </w:p>
    <w:p w:rsidR="007E48B8" w:rsidRDefault="007E48B8" w:rsidP="007E48B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Javni poziv mogu se prijaviti pružatelji medijskih usluga koji ispunjavaju sljedeće uvjete:</w:t>
      </w:r>
    </w:p>
    <w:p w:rsidR="007E48B8" w:rsidRPr="008D74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t>su registrirani sukladno</w:t>
      </w:r>
      <w:r>
        <w:rPr>
          <w:rFonts w:ascii="Times New Roman" w:hAnsi="Times New Roman" w:cs="Times New Roman"/>
          <w:sz w:val="24"/>
          <w:szCs w:val="24"/>
        </w:rPr>
        <w:t xml:space="preserve"> odredbama</w:t>
      </w:r>
      <w:r w:rsidRPr="008D74B8">
        <w:rPr>
          <w:rFonts w:ascii="Times New Roman" w:hAnsi="Times New Roman" w:cs="Times New Roman"/>
          <w:sz w:val="24"/>
          <w:szCs w:val="24"/>
        </w:rPr>
        <w:t xml:space="preserve"> zakon</w:t>
      </w:r>
      <w:r>
        <w:rPr>
          <w:rFonts w:ascii="Times New Roman" w:hAnsi="Times New Roman" w:cs="Times New Roman"/>
          <w:sz w:val="24"/>
          <w:szCs w:val="24"/>
        </w:rPr>
        <w:t>a,</w:t>
      </w:r>
    </w:p>
    <w:p w:rsidR="007E48B8" w:rsidRPr="008D74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t xml:space="preserve">redovito objavljuju programske sadržaje koji se odnose na rad </w:t>
      </w:r>
      <w:r>
        <w:rPr>
          <w:rFonts w:ascii="Times New Roman" w:hAnsi="Times New Roman" w:cs="Times New Roman"/>
          <w:sz w:val="24"/>
          <w:szCs w:val="24"/>
        </w:rPr>
        <w:t>Općinskog vijeća, Općinskog načelnika,</w:t>
      </w:r>
    </w:p>
    <w:p w:rsidR="007E48B8" w:rsidRPr="008D74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t xml:space="preserve">redovito objavljuju programske sadržaje koji se odnose na rad </w:t>
      </w:r>
      <w:r>
        <w:rPr>
          <w:rFonts w:ascii="Times New Roman" w:hAnsi="Times New Roman" w:cs="Times New Roman"/>
          <w:sz w:val="24"/>
          <w:szCs w:val="24"/>
        </w:rPr>
        <w:t>Jedinstvenog upravnog odjela,</w:t>
      </w:r>
    </w:p>
    <w:p w:rsidR="007E48B8" w:rsidRPr="008D74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t>su upisani u Upisnik pružatelja elektroničkih publikacija koji vodi Vijeće za elektroničke medije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E48B8" w:rsidRPr="008D74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t>nemaju dugovanja prema Općini te</w:t>
      </w:r>
      <w:r>
        <w:rPr>
          <w:rFonts w:ascii="Times New Roman" w:hAnsi="Times New Roman" w:cs="Times New Roman"/>
          <w:sz w:val="24"/>
          <w:szCs w:val="24"/>
        </w:rPr>
        <w:t xml:space="preserve"> prema</w:t>
      </w:r>
      <w:r w:rsidRPr="008D74B8">
        <w:rPr>
          <w:rFonts w:ascii="Times New Roman" w:hAnsi="Times New Roman" w:cs="Times New Roman"/>
          <w:sz w:val="24"/>
          <w:szCs w:val="24"/>
        </w:rPr>
        <w:t xml:space="preserve"> trgovačkim društvima</w:t>
      </w:r>
      <w:r>
        <w:rPr>
          <w:rFonts w:ascii="Times New Roman" w:hAnsi="Times New Roman" w:cs="Times New Roman"/>
          <w:sz w:val="24"/>
          <w:szCs w:val="24"/>
        </w:rPr>
        <w:t xml:space="preserve"> i ustanovama</w:t>
      </w:r>
      <w:r w:rsidRPr="008D74B8">
        <w:rPr>
          <w:rFonts w:ascii="Times New Roman" w:hAnsi="Times New Roman" w:cs="Times New Roman"/>
          <w:sz w:val="24"/>
          <w:szCs w:val="24"/>
        </w:rPr>
        <w:t xml:space="preserve"> kojima je Općina osnivač </w:t>
      </w:r>
      <w:r>
        <w:rPr>
          <w:rFonts w:ascii="Times New Roman" w:hAnsi="Times New Roman" w:cs="Times New Roman"/>
          <w:sz w:val="24"/>
          <w:szCs w:val="24"/>
        </w:rPr>
        <w:t>ili suosnivač,</w:t>
      </w:r>
    </w:p>
    <w:p w:rsidR="007E48B8" w:rsidRDefault="007E48B8" w:rsidP="007E48B8">
      <w:pPr>
        <w:pStyle w:val="ListParagraph"/>
        <w:numPr>
          <w:ilvl w:val="0"/>
          <w:numId w:val="2"/>
        </w:numPr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4B8">
        <w:rPr>
          <w:rFonts w:ascii="Times New Roman" w:hAnsi="Times New Roman" w:cs="Times New Roman"/>
          <w:sz w:val="24"/>
          <w:szCs w:val="24"/>
        </w:rPr>
        <w:lastRenderedPageBreak/>
        <w:t>redovito objavljuju programske sadržaje koji se odnose na svakodnevni život građana Općine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48B8" w:rsidRPr="008D74B8" w:rsidRDefault="007E48B8" w:rsidP="007E48B8">
      <w:pPr>
        <w:pStyle w:val="ListParagraph"/>
        <w:tabs>
          <w:tab w:val="left" w:pos="367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Pr="008D74B8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D74B8">
        <w:rPr>
          <w:rFonts w:ascii="Times New Roman" w:hAnsi="Times New Roman" w:cs="Times New Roman"/>
          <w:b/>
          <w:sz w:val="24"/>
          <w:szCs w:val="24"/>
        </w:rPr>
        <w:t>KRITERIJI ZA UTVRĐIVANJE VISINE FINANCIRANJA</w:t>
      </w:r>
    </w:p>
    <w:p w:rsidR="007E48B8" w:rsidRPr="00E213D5" w:rsidRDefault="007E48B8" w:rsidP="007E48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</w:t>
      </w:r>
      <w:r w:rsidRPr="00E213D5">
        <w:rPr>
          <w:rFonts w:ascii="Times New Roman" w:hAnsi="Times New Roman" w:cs="Times New Roman"/>
          <w:sz w:val="24"/>
          <w:szCs w:val="24"/>
        </w:rPr>
        <w:t>isinu iznosa sredstava za medije koji se p</w:t>
      </w:r>
      <w:r>
        <w:rPr>
          <w:rFonts w:ascii="Times New Roman" w:hAnsi="Times New Roman" w:cs="Times New Roman"/>
          <w:sz w:val="24"/>
          <w:szCs w:val="24"/>
        </w:rPr>
        <w:t>rijavljuju</w:t>
      </w:r>
      <w:r w:rsidRPr="00E213D5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javni poziv,</w:t>
      </w:r>
      <w:r w:rsidRPr="00E21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Općinski načelnik definira</w:t>
      </w:r>
      <w:r w:rsidRPr="00E213D5">
        <w:rPr>
          <w:rFonts w:ascii="Times New Roman" w:hAnsi="Times New Roman" w:cs="Times New Roman"/>
          <w:sz w:val="24"/>
          <w:szCs w:val="24"/>
        </w:rPr>
        <w:t xml:space="preserve"> sukladno objektivnim, nepristranim i utvrđenim kriterijima</w:t>
      </w:r>
      <w:r>
        <w:rPr>
          <w:rFonts w:ascii="Times New Roman" w:hAnsi="Times New Roman" w:cs="Times New Roman"/>
          <w:sz w:val="24"/>
          <w:szCs w:val="24"/>
        </w:rPr>
        <w:t xml:space="preserve"> prema ovom Pravilniku</w:t>
      </w:r>
      <w:r w:rsidRPr="00E213D5">
        <w:rPr>
          <w:rFonts w:ascii="Times New Roman" w:hAnsi="Times New Roman" w:cs="Times New Roman"/>
          <w:sz w:val="24"/>
          <w:szCs w:val="24"/>
        </w:rPr>
        <w:t>, imajući u vidu činjenicu kako je transparentna raspodjela sredstava preduvjet daljnjeg razvoja njihove kvalitete i sadržaja u zajedničkom interesu građana Općine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48B8" w:rsidRPr="00E213D5" w:rsidRDefault="007E48B8" w:rsidP="007E48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213D5">
        <w:rPr>
          <w:rFonts w:ascii="Times New Roman" w:hAnsi="Times New Roman" w:cs="Times New Roman"/>
          <w:sz w:val="24"/>
          <w:szCs w:val="24"/>
        </w:rPr>
        <w:t>Općina poticat će pluralizam medija sukladno platformama na kojima prenose informacije:</w:t>
      </w:r>
    </w:p>
    <w:p w:rsidR="007E48B8" w:rsidRPr="00D27331" w:rsidRDefault="007E48B8" w:rsidP="007E48B8">
      <w:pPr>
        <w:pStyle w:val="ListParagraph"/>
        <w:numPr>
          <w:ilvl w:val="0"/>
          <w:numId w:val="3"/>
        </w:numPr>
        <w:tabs>
          <w:tab w:val="left" w:pos="35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audiovizualni programi,</w:t>
      </w:r>
    </w:p>
    <w:p w:rsidR="007E48B8" w:rsidRPr="00D27331" w:rsidRDefault="007E48B8" w:rsidP="007E48B8">
      <w:pPr>
        <w:pStyle w:val="ListParagraph"/>
        <w:numPr>
          <w:ilvl w:val="0"/>
          <w:numId w:val="3"/>
        </w:numPr>
        <w:tabs>
          <w:tab w:val="left" w:pos="35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radijski programi,</w:t>
      </w:r>
    </w:p>
    <w:p w:rsidR="007E48B8" w:rsidRPr="00D27331" w:rsidRDefault="007E48B8" w:rsidP="007E48B8">
      <w:pPr>
        <w:pStyle w:val="ListParagraph"/>
        <w:numPr>
          <w:ilvl w:val="0"/>
          <w:numId w:val="3"/>
        </w:numPr>
        <w:tabs>
          <w:tab w:val="left" w:pos="35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elektroničke publikacije.</w:t>
      </w:r>
    </w:p>
    <w:p w:rsidR="007E48B8" w:rsidRPr="00E213D5" w:rsidRDefault="007E48B8" w:rsidP="007E48B8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213D5">
        <w:rPr>
          <w:rFonts w:ascii="Times New Roman" w:hAnsi="Times New Roman" w:cs="Times New Roman"/>
          <w:sz w:val="24"/>
          <w:szCs w:val="24"/>
        </w:rPr>
        <w:t xml:space="preserve">U slučaju da isti izdavač posjeduje više medijskih platforma u svome vlasništvu može se prijaviti samo na jedan </w:t>
      </w:r>
      <w:r>
        <w:rPr>
          <w:rFonts w:ascii="Times New Roman" w:hAnsi="Times New Roman" w:cs="Times New Roman"/>
          <w:sz w:val="24"/>
          <w:szCs w:val="24"/>
        </w:rPr>
        <w:t>javni poziv</w:t>
      </w:r>
      <w:r w:rsidRPr="00E213D5">
        <w:rPr>
          <w:rFonts w:ascii="Times New Roman" w:hAnsi="Times New Roman" w:cs="Times New Roman"/>
          <w:sz w:val="24"/>
          <w:szCs w:val="24"/>
        </w:rPr>
        <w:t>. Za ostale medijske platforme u svom vlasništvu dobit će dodatne bodove u kategoriji za koju se prijavio.</w:t>
      </w:r>
    </w:p>
    <w:p w:rsidR="007E48B8" w:rsidRPr="00E213D5" w:rsidRDefault="007E48B8" w:rsidP="007E48B8">
      <w:pPr>
        <w:tabs>
          <w:tab w:val="left" w:pos="3528"/>
        </w:tabs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>Kriteriji za utvrđivanje dodjele financijskih sredstava podijeljeni su prema vrstama medija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E48B8" w:rsidRPr="00552A93" w:rsidRDefault="007E48B8" w:rsidP="007E48B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2A93">
        <w:rPr>
          <w:rFonts w:ascii="Times New Roman" w:hAnsi="Times New Roman" w:cs="Times New Roman"/>
          <w:b/>
          <w:sz w:val="24"/>
          <w:szCs w:val="24"/>
        </w:rPr>
        <w:t>kvaliteta, kreativnost, inovativnost, autorski pristup u osmišljavanju programskog sadržaja, broj bodava 0-10.</w:t>
      </w:r>
      <w:r w:rsidRPr="00552A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8B8" w:rsidRPr="006602E7" w:rsidRDefault="007E48B8" w:rsidP="007E48B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lokalni karakter programskog sadržaja (praćenje programa na području </w:t>
      </w:r>
      <w:r w:rsidRPr="00AE1981">
        <w:rPr>
          <w:rFonts w:ascii="Times New Roman" w:hAnsi="Times New Roman" w:cs="Times New Roman"/>
          <w:b/>
          <w:sz w:val="24"/>
          <w:szCs w:val="24"/>
        </w:rPr>
        <w:t>Općine)</w:t>
      </w:r>
      <w:r w:rsidRPr="006602E7">
        <w:rPr>
          <w:rFonts w:ascii="Times New Roman" w:hAnsi="Times New Roman" w:cs="Times New Roman"/>
          <w:sz w:val="24"/>
          <w:szCs w:val="24"/>
        </w:rPr>
        <w:t xml:space="preserve"> </w:t>
      </w:r>
      <w:r w:rsidRPr="006602E7">
        <w:rPr>
          <w:rFonts w:ascii="Times New Roman" w:hAnsi="Times New Roman" w:cs="Times New Roman"/>
          <w:b/>
          <w:sz w:val="24"/>
          <w:szCs w:val="24"/>
        </w:rPr>
        <w:t>usmjerenost na potrebe i interese mještana Općine, broj bodava 0-10.</w:t>
      </w:r>
    </w:p>
    <w:p w:rsidR="007E48B8" w:rsidRPr="006602E7" w:rsidRDefault="007E48B8" w:rsidP="007E48B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2E7">
        <w:rPr>
          <w:rFonts w:ascii="Times New Roman" w:hAnsi="Times New Roman" w:cs="Times New Roman"/>
          <w:b/>
          <w:sz w:val="24"/>
          <w:szCs w:val="24"/>
        </w:rPr>
        <w:t>dinamika objave prijavljenog programskog sadržaja te sadržaji koji iz njega proizlaze na platformama pružatelja medijskih usluga, broj bodava 0-10.</w:t>
      </w:r>
    </w:p>
    <w:p w:rsidR="007E48B8" w:rsidRPr="00F653D5" w:rsidRDefault="007E48B8" w:rsidP="007E48B8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</w:t>
      </w:r>
      <w:r w:rsidRPr="002945B5">
        <w:rPr>
          <w:rFonts w:ascii="Times New Roman" w:hAnsi="Times New Roman" w:cs="Times New Roman"/>
          <w:b/>
          <w:sz w:val="24"/>
          <w:szCs w:val="24"/>
        </w:rPr>
        <w:t>financiranj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2945B5">
        <w:rPr>
          <w:rFonts w:ascii="Times New Roman" w:hAnsi="Times New Roman" w:cs="Times New Roman"/>
          <w:b/>
          <w:sz w:val="24"/>
          <w:szCs w:val="24"/>
        </w:rPr>
        <w:t xml:space="preserve"> programskih sadržaja medija</w:t>
      </w:r>
      <w:r>
        <w:rPr>
          <w:rFonts w:ascii="Times New Roman" w:hAnsi="Times New Roman" w:cs="Times New Roman"/>
          <w:b/>
          <w:sz w:val="24"/>
          <w:szCs w:val="24"/>
        </w:rPr>
        <w:t xml:space="preserve"> za 2025. godinu iznose </w:t>
      </w:r>
      <w:r w:rsidR="00621F11">
        <w:rPr>
          <w:rFonts w:ascii="Times New Roman" w:hAnsi="Times New Roman" w:cs="Times New Roman"/>
          <w:b/>
          <w:sz w:val="24"/>
          <w:szCs w:val="24"/>
        </w:rPr>
        <w:t>20</w:t>
      </w:r>
      <w:r w:rsidR="00FC562E">
        <w:rPr>
          <w:rFonts w:ascii="Times New Roman" w:hAnsi="Times New Roman" w:cs="Times New Roman"/>
          <w:b/>
          <w:sz w:val="24"/>
          <w:szCs w:val="24"/>
        </w:rPr>
        <w:t>.000,00</w:t>
      </w:r>
      <w:r>
        <w:rPr>
          <w:rFonts w:ascii="Times New Roman" w:hAnsi="Times New Roman" w:cs="Times New Roman"/>
          <w:b/>
          <w:sz w:val="24"/>
          <w:szCs w:val="24"/>
        </w:rPr>
        <w:t xml:space="preserve"> eura.</w:t>
      </w: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SADRŽAJ PRIJAVE</w:t>
      </w:r>
    </w:p>
    <w:p w:rsidR="007E48B8" w:rsidRPr="007E48B8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7E48B8">
        <w:rPr>
          <w:rFonts w:ascii="Times New Roman" w:hAnsi="Times New Roman" w:cs="Times New Roman"/>
          <w:sz w:val="24"/>
          <w:szCs w:val="24"/>
        </w:rPr>
        <w:t>Prijava treba sadržavati sljedeće obrasce:</w:t>
      </w:r>
    </w:p>
    <w:p w:rsidR="007E48B8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Obrazac 1, podaci o prijavitelju,</w:t>
      </w:r>
    </w:p>
    <w:p w:rsidR="007E48B8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Obrazac 2, podaci o programskom sadržaju koji se prijavljuje,</w:t>
      </w:r>
    </w:p>
    <w:p w:rsidR="007E48B8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B7CE2">
        <w:rPr>
          <w:rFonts w:ascii="Times New Roman" w:hAnsi="Times New Roman" w:cs="Times New Roman"/>
          <w:b/>
          <w:sz w:val="24"/>
          <w:szCs w:val="24"/>
        </w:rPr>
        <w:t xml:space="preserve">Obrazac 3, </w:t>
      </w:r>
      <w:r>
        <w:rPr>
          <w:rFonts w:ascii="Times New Roman" w:hAnsi="Times New Roman" w:cs="Times New Roman"/>
          <w:b/>
          <w:sz w:val="24"/>
          <w:szCs w:val="24"/>
        </w:rPr>
        <w:t>Izjava o ispunjavanju svih zakonskih uvjeta iz ovog javnog poziva.</w:t>
      </w:r>
    </w:p>
    <w:p w:rsidR="007E48B8" w:rsidRPr="00552A93" w:rsidRDefault="007E48B8" w:rsidP="007E48B8">
      <w:pPr>
        <w:tabs>
          <w:tab w:val="left" w:pos="352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48B8" w:rsidRP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552A93">
        <w:rPr>
          <w:rFonts w:ascii="Times New Roman" w:hAnsi="Times New Roman" w:cs="Times New Roman"/>
          <w:b/>
          <w:sz w:val="24"/>
          <w:szCs w:val="24"/>
        </w:rPr>
        <w:t>NAČIN PRIJAVE</w:t>
      </w: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se podnose u roku 8 dana od objave javnog poziva na adresu Općine Pitomača, Ljudevita Gaja 26/1, 33405, osobno ili poštom, sa naznakom </w:t>
      </w:r>
      <w:r w:rsidRPr="00552A93">
        <w:rPr>
          <w:rFonts w:ascii="Times New Roman" w:hAnsi="Times New Roman" w:cs="Times New Roman"/>
          <w:b/>
          <w:sz w:val="24"/>
          <w:szCs w:val="24"/>
        </w:rPr>
        <w:t>„Ne otvaraj – Prijava na javni poziv za financiranje programskih sadržaja medija za 2025. godinu</w:t>
      </w:r>
      <w:r>
        <w:rPr>
          <w:rFonts w:ascii="Times New Roman" w:hAnsi="Times New Roman" w:cs="Times New Roman"/>
          <w:b/>
          <w:sz w:val="24"/>
          <w:szCs w:val="24"/>
        </w:rPr>
        <w:t>“.</w:t>
      </w:r>
    </w:p>
    <w:p w:rsidR="007E48B8" w:rsidRPr="00552A93" w:rsidRDefault="007E48B8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2A93">
        <w:rPr>
          <w:rFonts w:ascii="Times New Roman" w:hAnsi="Times New Roman" w:cs="Times New Roman"/>
          <w:sz w:val="24"/>
          <w:szCs w:val="24"/>
        </w:rPr>
        <w:t>Neće se razmatrati prijave koje pristignu izvan roka određenog javnim pozivom, nepotpune te prijave prijavitelja koji ne zadovoljavaju uvjete.</w:t>
      </w: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6F0A" w:rsidRDefault="009C6F0A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CE2" w:rsidRDefault="001B7CE2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CE2" w:rsidRDefault="001B7CE2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CE2" w:rsidRDefault="001B7CE2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Pr="007E48B8" w:rsidRDefault="007E48B8" w:rsidP="007E48B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8B8">
        <w:rPr>
          <w:rFonts w:ascii="Times New Roman" w:hAnsi="Times New Roman" w:cs="Times New Roman"/>
          <w:b/>
          <w:sz w:val="24"/>
          <w:szCs w:val="24"/>
        </w:rPr>
        <w:t>6. REZULTATI JAVNOG POZIVA</w:t>
      </w:r>
    </w:p>
    <w:p w:rsidR="007E48B8" w:rsidRDefault="007E48B8" w:rsidP="007E4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 xml:space="preserve">Podnositelj prijave koji je sudjelovao u javnom </w:t>
      </w:r>
      <w:r>
        <w:rPr>
          <w:rFonts w:ascii="Times New Roman" w:hAnsi="Times New Roman" w:cs="Times New Roman"/>
          <w:sz w:val="24"/>
          <w:szCs w:val="24"/>
        </w:rPr>
        <w:t>pozivu</w:t>
      </w:r>
      <w:r w:rsidRPr="00E213D5">
        <w:rPr>
          <w:rFonts w:ascii="Times New Roman" w:hAnsi="Times New Roman" w:cs="Times New Roman"/>
          <w:sz w:val="24"/>
          <w:szCs w:val="24"/>
        </w:rPr>
        <w:t xml:space="preserve"> za dodjelu sredstava može podnijeti </w:t>
      </w:r>
      <w:r>
        <w:rPr>
          <w:rFonts w:ascii="Times New Roman" w:hAnsi="Times New Roman" w:cs="Times New Roman"/>
          <w:sz w:val="24"/>
          <w:szCs w:val="24"/>
        </w:rPr>
        <w:t>prigovor na O</w:t>
      </w:r>
      <w:r w:rsidRPr="00E213D5">
        <w:rPr>
          <w:rFonts w:ascii="Times New Roman" w:hAnsi="Times New Roman" w:cs="Times New Roman"/>
          <w:sz w:val="24"/>
          <w:szCs w:val="24"/>
        </w:rPr>
        <w:t xml:space="preserve">dluku o </w:t>
      </w:r>
      <w:r>
        <w:rPr>
          <w:rFonts w:ascii="Times New Roman" w:hAnsi="Times New Roman" w:cs="Times New Roman"/>
          <w:sz w:val="24"/>
          <w:szCs w:val="24"/>
        </w:rPr>
        <w:t>dodijeli sredstva za financiranje programskih sadržaja medija.</w:t>
      </w:r>
    </w:p>
    <w:p w:rsidR="007E48B8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13D5">
        <w:rPr>
          <w:rFonts w:ascii="Times New Roman" w:hAnsi="Times New Roman" w:cs="Times New Roman"/>
          <w:sz w:val="24"/>
          <w:szCs w:val="24"/>
        </w:rPr>
        <w:t xml:space="preserve">Prigovor se podnosi </w:t>
      </w:r>
      <w:r>
        <w:rPr>
          <w:rFonts w:ascii="Times New Roman" w:hAnsi="Times New Roman" w:cs="Times New Roman"/>
          <w:sz w:val="24"/>
          <w:szCs w:val="24"/>
        </w:rPr>
        <w:t>Općinskom načelniku</w:t>
      </w:r>
      <w:r w:rsidRPr="00E213D5">
        <w:rPr>
          <w:rFonts w:ascii="Times New Roman" w:hAnsi="Times New Roman" w:cs="Times New Roman"/>
          <w:sz w:val="24"/>
          <w:szCs w:val="24"/>
        </w:rPr>
        <w:t xml:space="preserve"> preko </w:t>
      </w:r>
      <w:r>
        <w:rPr>
          <w:rFonts w:ascii="Times New Roman" w:hAnsi="Times New Roman" w:cs="Times New Roman"/>
          <w:sz w:val="24"/>
          <w:szCs w:val="24"/>
        </w:rPr>
        <w:t>Jedinstvenog</w:t>
      </w:r>
      <w:r w:rsidRPr="00E213D5">
        <w:rPr>
          <w:rFonts w:ascii="Times New Roman" w:hAnsi="Times New Roman" w:cs="Times New Roman"/>
          <w:sz w:val="24"/>
          <w:szCs w:val="24"/>
        </w:rPr>
        <w:t xml:space="preserve"> upravnog odjela u roku od osam</w:t>
      </w:r>
      <w:r>
        <w:rPr>
          <w:rFonts w:ascii="Times New Roman" w:hAnsi="Times New Roman" w:cs="Times New Roman"/>
          <w:sz w:val="24"/>
          <w:szCs w:val="24"/>
        </w:rPr>
        <w:t xml:space="preserve"> (8) dana od dana primitka O</w:t>
      </w:r>
      <w:r w:rsidRPr="00E213D5">
        <w:rPr>
          <w:rFonts w:ascii="Times New Roman" w:hAnsi="Times New Roman" w:cs="Times New Roman"/>
          <w:sz w:val="24"/>
          <w:szCs w:val="24"/>
        </w:rPr>
        <w:t xml:space="preserve">dluke o </w:t>
      </w:r>
      <w:r>
        <w:rPr>
          <w:rFonts w:ascii="Times New Roman" w:hAnsi="Times New Roman" w:cs="Times New Roman"/>
          <w:sz w:val="24"/>
          <w:szCs w:val="24"/>
        </w:rPr>
        <w:t>dodijeli sredstava financiranja programskih sadržaja medija</w:t>
      </w:r>
      <w:r w:rsidRPr="00E213D5">
        <w:rPr>
          <w:rFonts w:ascii="Times New Roman" w:hAnsi="Times New Roman" w:cs="Times New Roman"/>
          <w:sz w:val="24"/>
          <w:szCs w:val="24"/>
        </w:rPr>
        <w:t xml:space="preserve">. O prigovoru odlučuje </w:t>
      </w:r>
      <w:r>
        <w:rPr>
          <w:rFonts w:ascii="Times New Roman" w:hAnsi="Times New Roman" w:cs="Times New Roman"/>
          <w:sz w:val="24"/>
          <w:szCs w:val="24"/>
        </w:rPr>
        <w:t xml:space="preserve"> Općinski </w:t>
      </w:r>
      <w:r w:rsidRPr="00E213D5">
        <w:rPr>
          <w:rFonts w:ascii="Times New Roman" w:hAnsi="Times New Roman" w:cs="Times New Roman"/>
          <w:sz w:val="24"/>
          <w:szCs w:val="24"/>
        </w:rPr>
        <w:t>načelnik.</w:t>
      </w:r>
    </w:p>
    <w:p w:rsidR="007E48B8" w:rsidRPr="00E213D5" w:rsidRDefault="007E48B8" w:rsidP="007E48B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dodatne informacije i upute možete dobiti na broj telefona 033/782-840 ili na mail: </w:t>
      </w:r>
      <w:hyperlink r:id="rId7" w:history="1">
        <w:r w:rsidRPr="00857193">
          <w:rPr>
            <w:rStyle w:val="Hyperlink"/>
            <w:rFonts w:ascii="Times New Roman" w:hAnsi="Times New Roman" w:cs="Times New Roman"/>
            <w:sz w:val="24"/>
            <w:szCs w:val="24"/>
          </w:rPr>
          <w:t>opcina@pitomaca.hr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981" w:rsidRDefault="00AE1981" w:rsidP="009C6F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9C6F0A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:rsidR="009C6F0A" w:rsidRDefault="009C6F0A" w:rsidP="009C6F0A">
      <w:pPr>
        <w:suppressAutoHyphens/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Ova Odluka stupa na snagu danom donošenja, a objavit će se na web stanici Općine Pitomača </w:t>
      </w:r>
      <w:hyperlink r:id="rId8" w:history="1">
        <w:r w:rsidRPr="009E19C1">
          <w:rPr>
            <w:rStyle w:val="Hyperlink"/>
            <w:rFonts w:ascii="Times New Roman" w:hAnsi="Times New Roman"/>
            <w:sz w:val="24"/>
            <w:szCs w:val="24"/>
          </w:rPr>
          <w:t>www.pitomaca.hr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i oglasnoj ploči Općine Pitomača.</w:t>
      </w:r>
    </w:p>
    <w:p w:rsidR="009C6F0A" w:rsidRDefault="009C6F0A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9C6F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C6F0A" w:rsidRDefault="009C6F0A" w:rsidP="009C6F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008-03/24-01/02</w:t>
      </w:r>
    </w:p>
    <w:p w:rsidR="009C6F0A" w:rsidRDefault="009C6F0A" w:rsidP="009C6F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2189-16-24-1</w:t>
      </w:r>
    </w:p>
    <w:p w:rsidR="009C6F0A" w:rsidRDefault="009C6F0A" w:rsidP="009C6F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Pitomača, 17. prosinca 2024.</w:t>
      </w:r>
    </w:p>
    <w:p w:rsidR="009C6F0A" w:rsidRDefault="009C6F0A" w:rsidP="009C6F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6F0A" w:rsidRDefault="009C6F0A" w:rsidP="009C6F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PITOMAČA</w:t>
      </w:r>
    </w:p>
    <w:p w:rsidR="009C6F0A" w:rsidRDefault="009C6F0A" w:rsidP="009C6F0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OPĆINSKI NAČELNIK:</w:t>
      </w:r>
    </w:p>
    <w:p w:rsidR="009C6F0A" w:rsidRDefault="009C6F0A" w:rsidP="009C6F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Željko Grgačić</w:t>
      </w: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4E48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5B5" w:rsidRDefault="002945B5" w:rsidP="001B7CE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284" w:rsidRPr="00E213D5" w:rsidRDefault="00203284" w:rsidP="002945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03284" w:rsidRPr="00E213D5" w:rsidSect="008252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41D" w:rsidRDefault="0005141D" w:rsidP="00B33868">
      <w:pPr>
        <w:spacing w:after="0" w:line="240" w:lineRule="auto"/>
      </w:pPr>
      <w:r>
        <w:separator/>
      </w:r>
    </w:p>
  </w:endnote>
  <w:endnote w:type="continuationSeparator" w:id="0">
    <w:p w:rsidR="0005141D" w:rsidRDefault="0005141D" w:rsidP="00B3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41D" w:rsidRDefault="0005141D" w:rsidP="00B33868">
      <w:pPr>
        <w:spacing w:after="0" w:line="240" w:lineRule="auto"/>
      </w:pPr>
      <w:r>
        <w:separator/>
      </w:r>
    </w:p>
  </w:footnote>
  <w:footnote w:type="continuationSeparator" w:id="0">
    <w:p w:rsidR="0005141D" w:rsidRDefault="0005141D" w:rsidP="00B33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233E0"/>
    <w:multiLevelType w:val="hybridMultilevel"/>
    <w:tmpl w:val="AF003280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D36DA5"/>
    <w:multiLevelType w:val="hybridMultilevel"/>
    <w:tmpl w:val="9A0667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C4DEE"/>
    <w:multiLevelType w:val="hybridMultilevel"/>
    <w:tmpl w:val="CAB650DA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51404"/>
    <w:multiLevelType w:val="hybridMultilevel"/>
    <w:tmpl w:val="2716DC60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6536FE"/>
    <w:multiLevelType w:val="hybridMultilevel"/>
    <w:tmpl w:val="EDD46D78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A4932"/>
    <w:multiLevelType w:val="hybridMultilevel"/>
    <w:tmpl w:val="8A16D7B8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340106"/>
    <w:multiLevelType w:val="hybridMultilevel"/>
    <w:tmpl w:val="C30AF8F2"/>
    <w:lvl w:ilvl="0" w:tplc="899E04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3435437"/>
    <w:multiLevelType w:val="hybridMultilevel"/>
    <w:tmpl w:val="22D822DE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0F3CDD"/>
    <w:multiLevelType w:val="hybridMultilevel"/>
    <w:tmpl w:val="79A65552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2A5356"/>
    <w:multiLevelType w:val="hybridMultilevel"/>
    <w:tmpl w:val="AFC80E54"/>
    <w:lvl w:ilvl="0" w:tplc="E7C4D7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C0085"/>
    <w:multiLevelType w:val="hybridMultilevel"/>
    <w:tmpl w:val="3BCED4BE"/>
    <w:lvl w:ilvl="0" w:tplc="899E0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801B30"/>
    <w:multiLevelType w:val="hybridMultilevel"/>
    <w:tmpl w:val="53B8245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11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3E4"/>
    <w:rsid w:val="0005141D"/>
    <w:rsid w:val="00096D7A"/>
    <w:rsid w:val="000C0976"/>
    <w:rsid w:val="000E328A"/>
    <w:rsid w:val="000E4086"/>
    <w:rsid w:val="00122E23"/>
    <w:rsid w:val="001B7CE2"/>
    <w:rsid w:val="001C48AF"/>
    <w:rsid w:val="001E580B"/>
    <w:rsid w:val="00203284"/>
    <w:rsid w:val="00231654"/>
    <w:rsid w:val="0027259A"/>
    <w:rsid w:val="002945B5"/>
    <w:rsid w:val="002E3A83"/>
    <w:rsid w:val="00352DC5"/>
    <w:rsid w:val="003A0E64"/>
    <w:rsid w:val="0044727B"/>
    <w:rsid w:val="004E487E"/>
    <w:rsid w:val="00552A93"/>
    <w:rsid w:val="005B4764"/>
    <w:rsid w:val="005C6C46"/>
    <w:rsid w:val="005F3C86"/>
    <w:rsid w:val="005F5825"/>
    <w:rsid w:val="00621F11"/>
    <w:rsid w:val="00651CDB"/>
    <w:rsid w:val="006602E7"/>
    <w:rsid w:val="00681BEE"/>
    <w:rsid w:val="006A016B"/>
    <w:rsid w:val="006B5FDC"/>
    <w:rsid w:val="0079194F"/>
    <w:rsid w:val="007E48B8"/>
    <w:rsid w:val="007E657C"/>
    <w:rsid w:val="008252FB"/>
    <w:rsid w:val="00857DC0"/>
    <w:rsid w:val="008636EF"/>
    <w:rsid w:val="00893084"/>
    <w:rsid w:val="008D74B8"/>
    <w:rsid w:val="00933DEE"/>
    <w:rsid w:val="00970154"/>
    <w:rsid w:val="00993559"/>
    <w:rsid w:val="009973E4"/>
    <w:rsid w:val="009B5EB0"/>
    <w:rsid w:val="009C6F0A"/>
    <w:rsid w:val="009D3B3D"/>
    <w:rsid w:val="00A45082"/>
    <w:rsid w:val="00A528D4"/>
    <w:rsid w:val="00A73EFB"/>
    <w:rsid w:val="00AA67A5"/>
    <w:rsid w:val="00AE1981"/>
    <w:rsid w:val="00B134A3"/>
    <w:rsid w:val="00B163DA"/>
    <w:rsid w:val="00B33868"/>
    <w:rsid w:val="00BB5C21"/>
    <w:rsid w:val="00BB68B8"/>
    <w:rsid w:val="00BD43B6"/>
    <w:rsid w:val="00BE2C59"/>
    <w:rsid w:val="00C36777"/>
    <w:rsid w:val="00C60D5D"/>
    <w:rsid w:val="00C75412"/>
    <w:rsid w:val="00C8730F"/>
    <w:rsid w:val="00C933DB"/>
    <w:rsid w:val="00CC39F5"/>
    <w:rsid w:val="00D13A2F"/>
    <w:rsid w:val="00D27331"/>
    <w:rsid w:val="00DE655D"/>
    <w:rsid w:val="00E213D5"/>
    <w:rsid w:val="00F653D5"/>
    <w:rsid w:val="00FA0121"/>
    <w:rsid w:val="00FC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868"/>
  </w:style>
  <w:style w:type="paragraph" w:styleId="Footer">
    <w:name w:val="footer"/>
    <w:basedOn w:val="Normal"/>
    <w:link w:val="FooterChar"/>
    <w:uiPriority w:val="99"/>
    <w:unhideWhenUsed/>
    <w:rsid w:val="00B338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868"/>
  </w:style>
  <w:style w:type="paragraph" w:styleId="ListParagraph">
    <w:name w:val="List Paragraph"/>
    <w:basedOn w:val="Normal"/>
    <w:uiPriority w:val="34"/>
    <w:qFormat/>
    <w:rsid w:val="008D74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5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tomac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@pitomac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</dc:creator>
  <cp:lastModifiedBy>Korisnik</cp:lastModifiedBy>
  <cp:revision>4</cp:revision>
  <cp:lastPrinted>2026-09-15T06:13:00Z</cp:lastPrinted>
  <dcterms:created xsi:type="dcterms:W3CDTF">2026-09-15T06:02:00Z</dcterms:created>
  <dcterms:modified xsi:type="dcterms:W3CDTF">2026-09-15T06:19:00Z</dcterms:modified>
</cp:coreProperties>
</file>